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985E" w14:textId="4066D5D2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Surname: _______________________________</w:t>
      </w:r>
    </w:p>
    <w:p w14:paraId="17BE9EDB" w14:textId="319EF344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Name:      _______________________________</w:t>
      </w:r>
    </w:p>
    <w:p w14:paraId="39E739DE" w14:textId="3F293799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Student number: _________________________</w:t>
      </w:r>
    </w:p>
    <w:p w14:paraId="56C841F2" w14:textId="77777777" w:rsidR="00B7702F" w:rsidRDefault="00B7702F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14:paraId="2285503D" w14:textId="37E1ECA3" w:rsidR="00901D07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Assessment Task </w:t>
      </w:r>
      <w:r w:rsidR="00632991">
        <w:rPr>
          <w:rFonts w:ascii="Arial" w:hAnsi="Arial" w:cs="Arial"/>
          <w:b/>
          <w:bCs/>
          <w:lang w:val="en-US"/>
        </w:rPr>
        <w:t>1.</w:t>
      </w:r>
      <w:r w:rsidR="00963B04">
        <w:rPr>
          <w:rFonts w:ascii="Arial" w:hAnsi="Arial" w:cs="Arial"/>
          <w:b/>
          <w:bCs/>
          <w:lang w:val="en-US"/>
        </w:rPr>
        <w:t>5</w:t>
      </w:r>
    </w:p>
    <w:p w14:paraId="4F85DDB5" w14:textId="77777777" w:rsidR="004A5BD1" w:rsidRDefault="004A5BD1" w:rsidP="004A5BD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649F118" w14:textId="3341ACFB" w:rsidR="004A5BD1" w:rsidRDefault="004A5BD1" w:rsidP="00322281">
      <w:pPr>
        <w:spacing w:line="360" w:lineRule="auto"/>
        <w:jc w:val="both"/>
        <w:rPr>
          <w:rFonts w:ascii="Arial" w:hAnsi="Arial" w:cs="Arial"/>
          <w:color w:val="000000"/>
        </w:rPr>
      </w:pPr>
      <w:r w:rsidRPr="004A5BD1">
        <w:rPr>
          <w:rFonts w:ascii="Arial" w:hAnsi="Arial" w:cs="Arial"/>
          <w:color w:val="000000"/>
        </w:rPr>
        <w:t xml:space="preserve">Find the Assessment Policy of your institution/university.  If you are not currently employed by a higher education institution, you can do an internet search and find any other universities’ Assessment Policy.  </w:t>
      </w:r>
      <w:r>
        <w:rPr>
          <w:rFonts w:ascii="Arial" w:hAnsi="Arial" w:cs="Arial"/>
          <w:color w:val="000000"/>
        </w:rPr>
        <w:t>Critique the Assessment Policy as follows:</w:t>
      </w:r>
    </w:p>
    <w:p w14:paraId="7DB2DE10" w14:textId="77777777" w:rsidR="004A5BD1" w:rsidRDefault="004A5BD1" w:rsidP="000A1BC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Is it credible, transparent, reflect academic integrity?  If so, in what way?</w:t>
      </w:r>
    </w:p>
    <w:p w14:paraId="51FDFC6E" w14:textId="77777777" w:rsidR="004A5BD1" w:rsidRDefault="004A5BD1" w:rsidP="000A1BC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Does is promote equity and fairness to all students to foster equality and social justice? If so, in what way?</w:t>
      </w:r>
    </w:p>
    <w:p w14:paraId="17C9E21A" w14:textId="10773CC2" w:rsidR="004A5BD1" w:rsidRDefault="004A5BD1" w:rsidP="000A1BC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Does it make provision for online assessments?  If so, in what why?</w:t>
      </w:r>
    </w:p>
    <w:p w14:paraId="59293377" w14:textId="77777777" w:rsidR="000A1BC7" w:rsidRPr="000A1BC7" w:rsidRDefault="000A1BC7" w:rsidP="000A1BC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0A1BC7">
        <w:rPr>
          <w:rFonts w:ascii="Arial" w:hAnsi="Arial" w:cs="Arial"/>
          <w:color w:val="000000"/>
          <w:sz w:val="22"/>
          <w:szCs w:val="22"/>
        </w:rPr>
        <w:t>Does it provide for the moderation of assessment?</w:t>
      </w:r>
    </w:p>
    <w:p w14:paraId="36F3C6A1" w14:textId="77777777" w:rsidR="004A5BD1" w:rsidRPr="006234C9" w:rsidRDefault="004A5BD1" w:rsidP="000A1BC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After completing Study Unit 1 Assessment </w:t>
      </w:r>
      <w:r w:rsidRPr="00980511">
        <w:rPr>
          <w:rFonts w:ascii="Arial" w:hAnsi="Arial" w:cs="Arial"/>
          <w:color w:val="000000"/>
          <w:sz w:val="22"/>
          <w:szCs w:val="22"/>
        </w:rPr>
        <w:t>Theory and Practice in Higher Education</w:t>
      </w:r>
      <w:r>
        <w:rPr>
          <w:rFonts w:ascii="Arial" w:hAnsi="Arial" w:cs="Arial"/>
          <w:color w:val="000000"/>
          <w:sz w:val="22"/>
          <w:szCs w:val="22"/>
        </w:rPr>
        <w:t xml:space="preserve">, how can you advise the Academic Head of your institution to improve on the Assessment Policy? </w:t>
      </w:r>
    </w:p>
    <w:p w14:paraId="20CFB37D" w14:textId="0A3E9F95" w:rsidR="00F330A1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Marks: </w:t>
      </w:r>
      <w:r w:rsidR="00322281">
        <w:rPr>
          <w:rFonts w:ascii="Arial" w:hAnsi="Arial" w:cs="Arial"/>
          <w:b/>
          <w:bCs/>
          <w:lang w:val="en-US"/>
        </w:rPr>
        <w:t>5</w:t>
      </w:r>
      <w:r w:rsidR="00B7702F">
        <w:rPr>
          <w:rFonts w:ascii="Arial" w:hAnsi="Arial" w:cs="Arial"/>
          <w:b/>
          <w:bCs/>
          <w:lang w:val="en-US"/>
        </w:rPr>
        <w:t>0</w:t>
      </w:r>
    </w:p>
    <w:p w14:paraId="22BCFB68" w14:textId="5C3B792C" w:rsidR="00FB0DBA" w:rsidRPr="00EE3D7A" w:rsidRDefault="00FB0DBA">
      <w:pPr>
        <w:rPr>
          <w:rFonts w:ascii="Arial" w:hAnsi="Arial" w:cs="Arial"/>
          <w:lang w:val="en-US"/>
        </w:rPr>
      </w:pPr>
      <w:r w:rsidRPr="00EE3D7A">
        <w:rPr>
          <w:rFonts w:ascii="Arial" w:hAnsi="Arial" w:cs="Arial"/>
          <w:lang w:val="en-US"/>
        </w:rPr>
        <w:t>Type your answer here:</w:t>
      </w:r>
    </w:p>
    <w:p w14:paraId="70A471D6" w14:textId="4FAEDD8B" w:rsidR="00413884" w:rsidRPr="00EE3D7A" w:rsidRDefault="00413884">
      <w:pPr>
        <w:rPr>
          <w:rFonts w:ascii="Arial" w:hAnsi="Arial" w:cs="Arial"/>
          <w:lang w:val="en-US"/>
        </w:rPr>
      </w:pPr>
      <w:r w:rsidRPr="00EE3D7A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6037A" wp14:editId="06B0DC2A">
                <wp:simplePos x="0" y="0"/>
                <wp:positionH relativeFrom="column">
                  <wp:posOffset>38100</wp:posOffset>
                </wp:positionH>
                <wp:positionV relativeFrom="paragraph">
                  <wp:posOffset>114935</wp:posOffset>
                </wp:positionV>
                <wp:extent cx="5934075" cy="4210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21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13BF8" w14:textId="77777777" w:rsidR="00413884" w:rsidRDefault="004138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7603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9.05pt;width:467.25pt;height:3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" fillcolor="white [3201]" strokeweight=".5pt">
                <v:textbox>
                  <w:txbxContent>
                    <w:p w14:paraId="74213BF8" w14:textId="77777777" w:rsidR="00413884" w:rsidRDefault="00413884"/>
                  </w:txbxContent>
                </v:textbox>
              </v:shape>
            </w:pict>
          </mc:Fallback>
        </mc:AlternateContent>
      </w:r>
    </w:p>
    <w:p w14:paraId="73A76F1D" w14:textId="795EADFB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p w14:paraId="40457F87" w14:textId="77777777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sectPr w:rsidR="00FB0DBA" w:rsidRPr="00EE3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10257"/>
    <w:multiLevelType w:val="hybridMultilevel"/>
    <w:tmpl w:val="78C8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A1"/>
    <w:rsid w:val="000A1BC7"/>
    <w:rsid w:val="002A1CF1"/>
    <w:rsid w:val="00322281"/>
    <w:rsid w:val="00413884"/>
    <w:rsid w:val="004A5BD1"/>
    <w:rsid w:val="005A42C4"/>
    <w:rsid w:val="00632991"/>
    <w:rsid w:val="0066101E"/>
    <w:rsid w:val="007856F8"/>
    <w:rsid w:val="00875D0E"/>
    <w:rsid w:val="00901D07"/>
    <w:rsid w:val="00963B04"/>
    <w:rsid w:val="00AA1D7B"/>
    <w:rsid w:val="00B260BE"/>
    <w:rsid w:val="00B7702F"/>
    <w:rsid w:val="00C0708C"/>
    <w:rsid w:val="00C526E5"/>
    <w:rsid w:val="00DA3A46"/>
    <w:rsid w:val="00EE3D7A"/>
    <w:rsid w:val="00F330A1"/>
    <w:rsid w:val="00F66DF7"/>
    <w:rsid w:val="00FB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CC9"/>
  <w15:chartTrackingRefBased/>
  <w15:docId w15:val="{51647E0B-04C0-42B6-986A-92E8589A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BD1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99108-8344-4337-A1F4-A0DF326973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2C927-4E57-4266-804D-7ED828F8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640F2-14BD-4EB3-856F-519585306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Elize Venter</cp:lastModifiedBy>
  <cp:revision>7</cp:revision>
  <dcterms:created xsi:type="dcterms:W3CDTF">2019-10-01T19:02:00Z</dcterms:created>
  <dcterms:modified xsi:type="dcterms:W3CDTF">2019-10-06T10:53:00Z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